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1BBFA" w14:textId="7AA18A00" w:rsidR="00F3412D" w:rsidRDefault="00F3412D" w:rsidP="00266733">
      <w:pPr>
        <w:ind w:firstLine="708"/>
        <w:rPr>
          <w:noProof/>
        </w:rPr>
      </w:pPr>
      <w:r>
        <w:rPr>
          <w:noProof/>
        </w:rPr>
        <w:drawing>
          <wp:inline distT="0" distB="0" distL="0" distR="0" wp14:anchorId="08911A5D" wp14:editId="7C0E9058">
            <wp:extent cx="718622" cy="1186815"/>
            <wp:effectExtent l="0" t="0" r="0" b="9525"/>
            <wp:docPr id="2" name="Grafik 2" descr="j0299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991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22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 w:rsidR="000763BA">
        <w:rPr>
          <w:noProof/>
        </w:rPr>
        <mc:AlternateContent>
          <mc:Choice Requires="wps">
            <w:drawing>
              <wp:inline distT="0" distB="0" distL="0" distR="0" wp14:anchorId="28BC3583" wp14:editId="575DB323">
                <wp:extent cx="3341511" cy="318629"/>
                <wp:effectExtent l="0" t="0" r="0" b="0"/>
                <wp:docPr id="3" name="WordArt 1" descr="Papiertü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41511" cy="3186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BFC672" w14:textId="77777777" w:rsidR="000763BA" w:rsidRPr="00300F7F" w:rsidRDefault="000763BA" w:rsidP="000763BA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300F7F">
                              <w:rPr>
                                <w:i/>
                                <w:iCs/>
                                <w:shadow/>
                                <w:sz w:val="44"/>
                                <w:szCs w:val="44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aufgeBLÄTTERT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BC3583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alt="Papiertüte" style="width:263.1pt;height:2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" filled="f" stroked="f">
                <o:lock v:ext="edit" shapetype="t"/>
                <v:textbox style="mso-fit-shape-to-text:t">
                  <w:txbxContent>
                    <w:p w14:paraId="04BFC672" w14:textId="77777777" w:rsidR="000763BA" w:rsidRPr="00300F7F" w:rsidRDefault="000763BA" w:rsidP="000763BA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 w:rsidRPr="00300F7F">
                        <w:rPr>
                          <w:i/>
                          <w:iCs/>
                          <w:shadow/>
                          <w:sz w:val="44"/>
                          <w:szCs w:val="44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aufgeBLÄTTERT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3FF5164D" w14:textId="00B9B586" w:rsidR="00F3412D" w:rsidRDefault="00F3412D"/>
    <w:p w14:paraId="38654F74" w14:textId="542EEEFA" w:rsidR="00F3412D" w:rsidRDefault="00F3412D"/>
    <w:p w14:paraId="21A5F9EC" w14:textId="09721E4A" w:rsidR="00F3412D" w:rsidRPr="00FD6214" w:rsidRDefault="00F3412D" w:rsidP="00FD6214">
      <w:pPr>
        <w:pStyle w:val="Titel"/>
        <w:rPr>
          <w:sz w:val="40"/>
          <w:szCs w:val="40"/>
        </w:rPr>
      </w:pPr>
      <w:r>
        <w:rPr>
          <w:sz w:val="40"/>
          <w:szCs w:val="40"/>
        </w:rPr>
        <w:t>Tipp</w:t>
      </w:r>
      <w:r w:rsidR="00814C8D">
        <w:rPr>
          <w:sz w:val="40"/>
          <w:szCs w:val="40"/>
        </w:rPr>
        <w:t xml:space="preserve"> </w:t>
      </w:r>
      <w:r w:rsidR="007E4C7B">
        <w:rPr>
          <w:sz w:val="40"/>
          <w:szCs w:val="40"/>
        </w:rPr>
        <w:t>Oktober 2026</w:t>
      </w:r>
      <w:r w:rsidR="00310395">
        <w:rPr>
          <w:sz w:val="40"/>
          <w:szCs w:val="40"/>
        </w:rPr>
        <w:t xml:space="preserve"> für</w:t>
      </w:r>
      <w:r w:rsidR="00551793">
        <w:rPr>
          <w:sz w:val="40"/>
          <w:szCs w:val="40"/>
        </w:rPr>
        <w:t xml:space="preserve"> Erwachsene</w:t>
      </w:r>
    </w:p>
    <w:p w14:paraId="77A3E232" w14:textId="7B248E2D" w:rsidR="00965294" w:rsidRPr="00033DB9" w:rsidRDefault="00033DB9" w:rsidP="00033DB9">
      <w:pPr>
        <w:pStyle w:val="Verdana"/>
        <w:ind w:left="708"/>
        <w:jc w:val="center"/>
        <w:rPr>
          <w:rFonts w:ascii="Arial" w:eastAsia="Times New Roman" w:hAnsi="Arial" w:cs="Arial"/>
          <w:b/>
          <w:bCs/>
          <w:sz w:val="40"/>
          <w:szCs w:val="40"/>
          <w:lang w:eastAsia="de-AT"/>
        </w:rPr>
      </w:pPr>
      <w:r w:rsidRPr="00033DB9">
        <w:rPr>
          <w:rFonts w:ascii="Arial" w:eastAsia="Times New Roman" w:hAnsi="Arial" w:cs="Arial"/>
          <w:b/>
          <w:bCs/>
          <w:sz w:val="40"/>
          <w:szCs w:val="40"/>
          <w:lang w:eastAsia="de-AT"/>
        </w:rPr>
        <w:t xml:space="preserve">Elizabeth Horn schreibt die beliebte </w:t>
      </w:r>
      <w:hyperlink r:id="rId6" w:tgtFrame="_blank" w:history="1">
        <w:r w:rsidRPr="00033DB9">
          <w:rPr>
            <w:rFonts w:ascii="Arial" w:eastAsia="Times New Roman" w:hAnsi="Arial" w:cs="Arial"/>
            <w:b/>
            <w:bCs/>
            <w:sz w:val="40"/>
            <w:szCs w:val="40"/>
            <w:lang w:eastAsia="de-AT"/>
          </w:rPr>
          <w:t>Gardasee-Krimi</w:t>
        </w:r>
      </w:hyperlink>
      <w:r w:rsidRPr="00033DB9">
        <w:rPr>
          <w:rFonts w:ascii="Arial" w:eastAsia="Times New Roman" w:hAnsi="Arial" w:cs="Arial"/>
          <w:b/>
          <w:bCs/>
          <w:sz w:val="40"/>
          <w:szCs w:val="40"/>
          <w:lang w:eastAsia="de-AT"/>
        </w:rPr>
        <w:t>-Reihe um den Commissario Fabio Angelotti und seine deutsche Lebensgefährtin Charlotte</w:t>
      </w:r>
    </w:p>
    <w:p w14:paraId="7C4DEAF0" w14:textId="77777777" w:rsidR="00033DB9" w:rsidRDefault="00033DB9" w:rsidP="001B49E5">
      <w:pPr>
        <w:pStyle w:val="Verdana"/>
        <w:rPr>
          <w:rFonts w:ascii="Arial" w:eastAsia="Times New Roman" w:hAnsi="Arial" w:cs="Arial"/>
          <w:sz w:val="24"/>
          <w:szCs w:val="24"/>
          <w:lang w:eastAsia="de-AT"/>
        </w:rPr>
      </w:pPr>
    </w:p>
    <w:p w14:paraId="736A7B13" w14:textId="77777777" w:rsidR="00033DB9" w:rsidRDefault="00033DB9" w:rsidP="001B49E5">
      <w:pPr>
        <w:pStyle w:val="Verdana"/>
        <w:rPr>
          <w:sz w:val="32"/>
          <w:szCs w:val="32"/>
        </w:rPr>
      </w:pPr>
    </w:p>
    <w:p w14:paraId="713B1A9D" w14:textId="7021FB87" w:rsidR="0014170F" w:rsidRDefault="0068614D" w:rsidP="001B49E5">
      <w:pPr>
        <w:pStyle w:val="Verdana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EB009C" wp14:editId="27D1C676">
                <wp:simplePos x="0" y="0"/>
                <wp:positionH relativeFrom="margin">
                  <wp:posOffset>3289272</wp:posOffset>
                </wp:positionH>
                <wp:positionV relativeFrom="paragraph">
                  <wp:posOffset>30783</wp:posOffset>
                </wp:positionV>
                <wp:extent cx="3325570" cy="3507475"/>
                <wp:effectExtent l="0" t="0" r="8255" b="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5570" cy="350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9BD07" w14:textId="075C7182" w:rsidR="00033DB9" w:rsidRDefault="001D4658" w:rsidP="00033DB9">
                            <w:pPr>
                              <w:spacing w:before="100" w:beforeAutospacing="1" w:after="100" w:afterAutospacing="1"/>
                              <w:rPr>
                                <w:sz w:val="36"/>
                                <w:szCs w:val="36"/>
                              </w:rPr>
                            </w:pPr>
                            <w:r w:rsidRPr="00033DB9">
                              <w:rPr>
                                <w:sz w:val="36"/>
                                <w:szCs w:val="36"/>
                              </w:rPr>
                              <w:t>Im malerischen Örtchen Limone ist die Aufregung groß: ein Mord, noch dazu an einem Polizisten! Ein Affront für Commissario Fabio Angelotti. Er setzt alles daran, den Täter dingfest zu machen – Ehrensache. Das Mordopfer war ein deutscher Kriminalbeamter, der seinen Urlaub mit Ehefrau Charlotte am Gardasee verbrachte. Kurzerhand nimmt der Commissario</w:t>
                            </w:r>
                            <w:r w:rsidR="00033DB9">
                              <w:rPr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4A9CBF5F" w14:textId="77777777" w:rsidR="00033DB9" w:rsidRDefault="00033DB9" w:rsidP="00033DB9">
                            <w:pPr>
                              <w:spacing w:before="100" w:beforeAutospacing="1" w:after="100" w:afterAutospacing="1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8614255" w14:textId="77777777" w:rsidR="00033DB9" w:rsidRDefault="00033DB9" w:rsidP="00033DB9">
                            <w:pPr>
                              <w:spacing w:before="100" w:beforeAutospacing="1" w:after="100" w:afterAutospacing="1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2760450" w14:textId="77777777" w:rsidR="00033DB9" w:rsidRDefault="00033DB9" w:rsidP="00033DB9">
                            <w:pPr>
                              <w:spacing w:before="100" w:beforeAutospacing="1" w:after="100" w:afterAutospacing="1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D882716" w14:textId="49858617" w:rsidR="0014170F" w:rsidRPr="00033DB9" w:rsidRDefault="001D4658" w:rsidP="00033DB9">
                            <w:pPr>
                              <w:spacing w:before="100" w:beforeAutospacing="1" w:after="100" w:afterAutospacing="1"/>
                              <w:rPr>
                                <w:sz w:val="28"/>
                                <w:szCs w:val="28"/>
                              </w:rPr>
                            </w:pPr>
                            <w:r w:rsidRPr="00033DB9">
                              <w:rPr>
                                <w:sz w:val="36"/>
                                <w:szCs w:val="36"/>
                              </w:rPr>
                              <w:t>gemeinsam mit der schönen Witwe die Fährte auf.</w:t>
                            </w:r>
                            <w:r w:rsidRPr="00033DB9">
                              <w:rPr>
                                <w:sz w:val="36"/>
                                <w:szCs w:val="36"/>
                              </w:rPr>
                              <w:br/>
                            </w:r>
                            <w:r w:rsidRPr="00033DB9">
                              <w:rPr>
                                <w:sz w:val="32"/>
                                <w:szCs w:val="32"/>
                              </w:rPr>
                              <w:br/>
                              <w:t>Schnell zeigt sich, dass Charlottes Mann zu einem ungelösten Fall aus der Mussolini-Zeit</w:t>
                            </w:r>
                            <w:r w:rsidRPr="00033DB9">
                              <w:rPr>
                                <w:sz w:val="28"/>
                                <w:szCs w:val="28"/>
                              </w:rPr>
                              <w:t xml:space="preserve"> recherchierte. Welchem Geheimnis war er auf der Spur?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B009C" id="Textfeld 7" o:spid="_x0000_s1027" type="#_x0000_t202" style="position:absolute;margin-left:259pt;margin-top:2.4pt;width:261.85pt;height:276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" stroked="f">
                <v:textbox>
                  <w:txbxContent>
                    <w:p w14:paraId="4E69BD07" w14:textId="075C7182" w:rsidR="00033DB9" w:rsidRDefault="001D4658" w:rsidP="00033DB9">
                      <w:pPr>
                        <w:spacing w:before="100" w:beforeAutospacing="1" w:after="100" w:afterAutospacing="1"/>
                        <w:rPr>
                          <w:sz w:val="36"/>
                          <w:szCs w:val="36"/>
                        </w:rPr>
                      </w:pPr>
                      <w:r w:rsidRPr="00033DB9">
                        <w:rPr>
                          <w:sz w:val="36"/>
                          <w:szCs w:val="36"/>
                        </w:rPr>
                        <w:t>Im malerischen Örtchen Limone ist die Aufregung groß: ein Mord, noch dazu an einem Polizisten! Ein Affront für Commissario Fabio Angelotti. Er setzt alles daran, den Täter dingfest zu machen – Ehrensache. Das Mordopfer war ein deutscher Kriminalbeamter, der seinen Urlaub mit Ehefrau Charlotte am Gardasee verbrachte. Kurzerhand nimmt der Commissario</w:t>
                      </w:r>
                      <w:r w:rsidR="00033DB9">
                        <w:rPr>
                          <w:sz w:val="36"/>
                          <w:szCs w:val="36"/>
                        </w:rPr>
                        <w:t>.</w:t>
                      </w:r>
                    </w:p>
                    <w:p w14:paraId="4A9CBF5F" w14:textId="77777777" w:rsidR="00033DB9" w:rsidRDefault="00033DB9" w:rsidP="00033DB9">
                      <w:pPr>
                        <w:spacing w:before="100" w:beforeAutospacing="1" w:after="100" w:afterAutospacing="1"/>
                        <w:rPr>
                          <w:sz w:val="36"/>
                          <w:szCs w:val="36"/>
                        </w:rPr>
                      </w:pPr>
                    </w:p>
                    <w:p w14:paraId="48614255" w14:textId="77777777" w:rsidR="00033DB9" w:rsidRDefault="00033DB9" w:rsidP="00033DB9">
                      <w:pPr>
                        <w:spacing w:before="100" w:beforeAutospacing="1" w:after="100" w:afterAutospacing="1"/>
                        <w:rPr>
                          <w:sz w:val="36"/>
                          <w:szCs w:val="36"/>
                        </w:rPr>
                      </w:pPr>
                    </w:p>
                    <w:p w14:paraId="22760450" w14:textId="77777777" w:rsidR="00033DB9" w:rsidRDefault="00033DB9" w:rsidP="00033DB9">
                      <w:pPr>
                        <w:spacing w:before="100" w:beforeAutospacing="1" w:after="100" w:afterAutospacing="1"/>
                        <w:rPr>
                          <w:sz w:val="36"/>
                          <w:szCs w:val="36"/>
                        </w:rPr>
                      </w:pPr>
                    </w:p>
                    <w:p w14:paraId="0D882716" w14:textId="49858617" w:rsidR="0014170F" w:rsidRPr="00033DB9" w:rsidRDefault="001D4658" w:rsidP="00033DB9">
                      <w:pPr>
                        <w:spacing w:before="100" w:beforeAutospacing="1" w:after="100" w:afterAutospacing="1"/>
                        <w:rPr>
                          <w:sz w:val="28"/>
                          <w:szCs w:val="28"/>
                        </w:rPr>
                      </w:pPr>
                      <w:r w:rsidRPr="00033DB9">
                        <w:rPr>
                          <w:sz w:val="36"/>
                          <w:szCs w:val="36"/>
                        </w:rPr>
                        <w:t>gemeinsam mit der schönen Witwe die Fährte auf.</w:t>
                      </w:r>
                      <w:r w:rsidRPr="00033DB9">
                        <w:rPr>
                          <w:sz w:val="36"/>
                          <w:szCs w:val="36"/>
                        </w:rPr>
                        <w:br/>
                      </w:r>
                      <w:r w:rsidRPr="00033DB9">
                        <w:rPr>
                          <w:sz w:val="32"/>
                          <w:szCs w:val="32"/>
                        </w:rPr>
                        <w:br/>
                        <w:t>Schnell zeigt sich, dass Charlottes Mann zu einem ungelösten Fall aus der Mussolini-Zeit</w:t>
                      </w:r>
                      <w:r w:rsidRPr="00033DB9">
                        <w:rPr>
                          <w:sz w:val="28"/>
                          <w:szCs w:val="28"/>
                        </w:rPr>
                        <w:t xml:space="preserve"> recherchierte. Welchem Geheimnis war er auf der Spur?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3DB9">
        <w:rPr>
          <w:noProof/>
        </w:rPr>
        <w:t xml:space="preserve">        </w:t>
      </w:r>
      <w:r w:rsidR="001D4658">
        <w:rPr>
          <w:noProof/>
        </w:rPr>
        <w:drawing>
          <wp:inline distT="0" distB="0" distL="0" distR="0" wp14:anchorId="58F3B07F" wp14:editId="389B988C">
            <wp:extent cx="2368773" cy="3562065"/>
            <wp:effectExtent l="0" t="0" r="0" b="63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70" cy="358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AD4EE" w14:textId="77777777" w:rsidR="0068614D" w:rsidRDefault="0068614D" w:rsidP="001B49E5">
      <w:pPr>
        <w:pStyle w:val="Verdana"/>
        <w:rPr>
          <w:sz w:val="32"/>
          <w:szCs w:val="32"/>
        </w:rPr>
      </w:pPr>
    </w:p>
    <w:p w14:paraId="48D3FCA2" w14:textId="3E5CC81F" w:rsidR="00033DB9" w:rsidRPr="00E173EC" w:rsidRDefault="001A2AAA" w:rsidP="001B49E5">
      <w:pPr>
        <w:pStyle w:val="Verdana"/>
        <w:rPr>
          <w:b/>
          <w:bCs/>
        </w:rPr>
      </w:pPr>
      <w:r w:rsidRPr="00E173EC">
        <w:rPr>
          <w:b/>
          <w:bCs/>
        </w:rPr>
        <w:t xml:space="preserve"> </w:t>
      </w:r>
      <w:r w:rsidR="00BB0612" w:rsidRPr="00E173EC">
        <w:rPr>
          <w:b/>
          <w:bCs/>
        </w:rPr>
        <w:t xml:space="preserve"> </w:t>
      </w:r>
      <w:r w:rsidRPr="00E173EC">
        <w:rPr>
          <w:b/>
          <w:bCs/>
        </w:rPr>
        <w:t xml:space="preserve"> </w:t>
      </w:r>
      <w:r w:rsidR="00E173EC">
        <w:rPr>
          <w:b/>
          <w:bCs/>
        </w:rPr>
        <w:t xml:space="preserve">  </w:t>
      </w:r>
      <w:r w:rsidRPr="00E173EC">
        <w:rPr>
          <w:b/>
          <w:bCs/>
        </w:rPr>
        <w:t>Weitere spannende Fälle für den Commissario und Charlotte:</w:t>
      </w:r>
    </w:p>
    <w:p w14:paraId="2F2B651A" w14:textId="77777777" w:rsidR="00033DB9" w:rsidRDefault="00033DB9" w:rsidP="001B49E5">
      <w:pPr>
        <w:pStyle w:val="Verdana"/>
        <w:rPr>
          <w:sz w:val="32"/>
          <w:szCs w:val="32"/>
        </w:rPr>
      </w:pPr>
    </w:p>
    <w:p w14:paraId="7A3D31BE" w14:textId="4DB84F6C" w:rsidR="0068614D" w:rsidRDefault="001A2AAA" w:rsidP="001B49E5">
      <w:pPr>
        <w:pStyle w:val="Verdana"/>
        <w:rPr>
          <w:sz w:val="32"/>
          <w:szCs w:val="32"/>
        </w:rPr>
      </w:pPr>
      <w:r>
        <w:rPr>
          <w:noProof/>
        </w:rPr>
        <w:t xml:space="preserve">       </w:t>
      </w:r>
      <w:r w:rsidR="00033DB9">
        <w:rPr>
          <w:noProof/>
        </w:rPr>
        <w:drawing>
          <wp:inline distT="0" distB="0" distL="0" distR="0" wp14:anchorId="008BB499" wp14:editId="158402DC">
            <wp:extent cx="1518645" cy="2286805"/>
            <wp:effectExtent l="0" t="0" r="5715" b="0"/>
            <wp:docPr id="9" name="landingImage" descr="Mord und Biscotti: Ein Gardasee-Krimi (Servus Krim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ingImage" descr="Mord und Biscotti: Ein Gardasee-Krimi (Servus Krimi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3" cy="230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DB9">
        <w:rPr>
          <w:noProof/>
        </w:rPr>
        <w:t xml:space="preserve">          </w:t>
      </w:r>
      <w:r w:rsidR="00033DB9">
        <w:rPr>
          <w:noProof/>
        </w:rPr>
        <w:drawing>
          <wp:inline distT="0" distB="0" distL="0" distR="0" wp14:anchorId="24A38D4A" wp14:editId="57AD2153">
            <wp:extent cx="1513145" cy="2278521"/>
            <wp:effectExtent l="0" t="0" r="0" b="7620"/>
            <wp:docPr id="8" name="landingImage" descr="Mord und Espresso: Ein Gardasee-Krimi (Servus Krim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ingImage" descr="Mord und Espresso: Ein Gardasee-Krimi (Servus Krimi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790" cy="230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DB9">
        <w:rPr>
          <w:noProof/>
        </w:rPr>
        <w:t xml:space="preserve">    </w:t>
      </w:r>
      <w:r w:rsidR="00033DB9">
        <w:rPr>
          <w:sz w:val="32"/>
          <w:szCs w:val="32"/>
        </w:rPr>
        <w:t xml:space="preserve">     </w:t>
      </w:r>
      <w:r w:rsidR="00033DB9">
        <w:rPr>
          <w:noProof/>
        </w:rPr>
        <w:drawing>
          <wp:inline distT="0" distB="0" distL="0" distR="0" wp14:anchorId="0EFBC2CB" wp14:editId="08762CA6">
            <wp:extent cx="1535752" cy="2308385"/>
            <wp:effectExtent l="0" t="0" r="7620" b="0"/>
            <wp:docPr id="1081956900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776" cy="232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614D" w:rsidSect="00551793">
      <w:pgSz w:w="11906" w:h="16838"/>
      <w:pgMar w:top="426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36F7C"/>
    <w:multiLevelType w:val="multilevel"/>
    <w:tmpl w:val="50F2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09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2D"/>
    <w:rsid w:val="0001159C"/>
    <w:rsid w:val="00032EB6"/>
    <w:rsid w:val="00033DB9"/>
    <w:rsid w:val="000763BA"/>
    <w:rsid w:val="000B3FDA"/>
    <w:rsid w:val="000B7DEE"/>
    <w:rsid w:val="000F4BD9"/>
    <w:rsid w:val="0014170F"/>
    <w:rsid w:val="00157A8A"/>
    <w:rsid w:val="001715B2"/>
    <w:rsid w:val="001A2AAA"/>
    <w:rsid w:val="001B49E5"/>
    <w:rsid w:val="001D4658"/>
    <w:rsid w:val="00202A0A"/>
    <w:rsid w:val="00266733"/>
    <w:rsid w:val="002749DA"/>
    <w:rsid w:val="002A7914"/>
    <w:rsid w:val="00300F7F"/>
    <w:rsid w:val="00310395"/>
    <w:rsid w:val="00316302"/>
    <w:rsid w:val="00331588"/>
    <w:rsid w:val="00372C52"/>
    <w:rsid w:val="003A5124"/>
    <w:rsid w:val="003C41FC"/>
    <w:rsid w:val="003E7E4E"/>
    <w:rsid w:val="004A19EA"/>
    <w:rsid w:val="004D1B7B"/>
    <w:rsid w:val="00551793"/>
    <w:rsid w:val="005524BE"/>
    <w:rsid w:val="005D0A30"/>
    <w:rsid w:val="00627C42"/>
    <w:rsid w:val="00633B4D"/>
    <w:rsid w:val="00643459"/>
    <w:rsid w:val="00667309"/>
    <w:rsid w:val="006717AA"/>
    <w:rsid w:val="0067317D"/>
    <w:rsid w:val="00677D69"/>
    <w:rsid w:val="0068614D"/>
    <w:rsid w:val="006E44B5"/>
    <w:rsid w:val="007278EC"/>
    <w:rsid w:val="0073269C"/>
    <w:rsid w:val="00763668"/>
    <w:rsid w:val="00781EC6"/>
    <w:rsid w:val="007C14F0"/>
    <w:rsid w:val="007E4C7B"/>
    <w:rsid w:val="00814C8D"/>
    <w:rsid w:val="008205C7"/>
    <w:rsid w:val="008F4745"/>
    <w:rsid w:val="009336D8"/>
    <w:rsid w:val="00933F41"/>
    <w:rsid w:val="00965294"/>
    <w:rsid w:val="009701C2"/>
    <w:rsid w:val="009863E6"/>
    <w:rsid w:val="009D7617"/>
    <w:rsid w:val="009F673A"/>
    <w:rsid w:val="00B07FF9"/>
    <w:rsid w:val="00B27489"/>
    <w:rsid w:val="00BA4E8C"/>
    <w:rsid w:val="00BB0612"/>
    <w:rsid w:val="00BB2A4C"/>
    <w:rsid w:val="00BB7707"/>
    <w:rsid w:val="00C054D5"/>
    <w:rsid w:val="00C95071"/>
    <w:rsid w:val="00CC3E79"/>
    <w:rsid w:val="00CC4C7D"/>
    <w:rsid w:val="00D171E3"/>
    <w:rsid w:val="00D249F9"/>
    <w:rsid w:val="00DD357A"/>
    <w:rsid w:val="00E0472A"/>
    <w:rsid w:val="00E173EC"/>
    <w:rsid w:val="00E92A10"/>
    <w:rsid w:val="00F057F1"/>
    <w:rsid w:val="00F3412D"/>
    <w:rsid w:val="00F97C11"/>
    <w:rsid w:val="00FC524F"/>
    <w:rsid w:val="00FD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469B"/>
  <w15:docId w15:val="{8B4FAC04-F591-4B0B-B218-DA14D5E7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4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412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412D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F341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 w:bidi="en-US"/>
    </w:rPr>
  </w:style>
  <w:style w:type="character" w:customStyle="1" w:styleId="TitelZchn">
    <w:name w:val="Titel Zchn"/>
    <w:basedOn w:val="Absatz-Standardschriftart"/>
    <w:link w:val="Titel"/>
    <w:uiPriority w:val="10"/>
    <w:rsid w:val="00F34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VerdanaZchn">
    <w:name w:val="Verdana Zchn"/>
    <w:basedOn w:val="Absatz-Standardschriftart"/>
    <w:link w:val="Verdana"/>
    <w:locked/>
    <w:rsid w:val="00F3412D"/>
    <w:rPr>
      <w:rFonts w:ascii="Verdana" w:eastAsia="Verdana" w:hAnsi="Verdana" w:cs="Verdana"/>
      <w:sz w:val="28"/>
      <w:szCs w:val="28"/>
    </w:rPr>
  </w:style>
  <w:style w:type="paragraph" w:customStyle="1" w:styleId="Verdana">
    <w:name w:val="Verdana"/>
    <w:link w:val="VerdanaZchn"/>
    <w:qFormat/>
    <w:rsid w:val="00F3412D"/>
    <w:pPr>
      <w:spacing w:after="0" w:line="240" w:lineRule="auto"/>
    </w:pPr>
    <w:rPr>
      <w:rFonts w:ascii="Verdana" w:eastAsia="Verdana" w:hAnsi="Verdana" w:cs="Verdana"/>
      <w:sz w:val="28"/>
      <w:szCs w:val="28"/>
    </w:rPr>
  </w:style>
  <w:style w:type="character" w:customStyle="1" w:styleId="year">
    <w:name w:val="year"/>
    <w:basedOn w:val="Absatz-Standardschriftart"/>
    <w:rsid w:val="000763BA"/>
  </w:style>
  <w:style w:type="character" w:styleId="HTMLZitat">
    <w:name w:val="HTML Cite"/>
    <w:basedOn w:val="Absatz-Standardschriftart"/>
    <w:uiPriority w:val="99"/>
    <w:semiHidden/>
    <w:unhideWhenUsed/>
    <w:rsid w:val="000763BA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0763BA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0763BA"/>
    <w:pPr>
      <w:spacing w:before="100" w:beforeAutospacing="1" w:after="100" w:afterAutospacing="1"/>
    </w:pPr>
    <w:rPr>
      <w:rFonts w:eastAsiaTheme="minorEastAsia"/>
      <w:lang w:val="de-DE" w:eastAsia="de-DE"/>
    </w:rPr>
  </w:style>
  <w:style w:type="character" w:customStyle="1" w:styleId="value">
    <w:name w:val="value"/>
    <w:basedOn w:val="Absatz-Standardschriftart"/>
    <w:rsid w:val="001B49E5"/>
  </w:style>
  <w:style w:type="character" w:styleId="Hervorhebung">
    <w:name w:val="Emphasis"/>
    <w:basedOn w:val="Absatz-Standardschriftart"/>
    <w:uiPriority w:val="20"/>
    <w:qFormat/>
    <w:rsid w:val="001B49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ovelybooks.de/autor/Elizabeth-Horn/reihe/Ein-Gardasee-Krimi-in-Reihenfolge-14623861498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Besitzer</dc:creator>
  <cp:lastModifiedBy>Familie</cp:lastModifiedBy>
  <cp:revision>5</cp:revision>
  <cp:lastPrinted>2025-11-30T10:59:00Z</cp:lastPrinted>
  <dcterms:created xsi:type="dcterms:W3CDTF">2026-09-24T07:05:00Z</dcterms:created>
  <dcterms:modified xsi:type="dcterms:W3CDTF">2026-09-24T11:35:00Z</dcterms:modified>
</cp:coreProperties>
</file>